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46" w:rsidRDefault="008A6F46" w:rsidP="00E322AD">
      <w:pPr>
        <w:spacing w:after="0" w:line="240" w:lineRule="auto"/>
        <w:jc w:val="center"/>
        <w:rPr>
          <w:rFonts w:ascii="Arial" w:eastAsia="Times New Roman" w:hAnsi="Arial" w:cs="Arial"/>
          <w:b/>
          <w:bCs/>
          <w:lang w:eastAsia="en-GB"/>
        </w:rPr>
      </w:pPr>
      <w:r>
        <w:rPr>
          <w:rFonts w:ascii="Arial" w:eastAsia="Times New Roman" w:hAnsi="Arial" w:cs="Arial"/>
          <w:b/>
          <w:bCs/>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-904240</wp:posOffset>
            </wp:positionV>
            <wp:extent cx="7610372"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1).jpg"/>
                    <pic:cNvPicPr/>
                  </pic:nvPicPr>
                  <pic:blipFill>
                    <a:blip r:embed="rId5">
                      <a:extLst>
                        <a:ext uri="{28A0092B-C50C-407E-A947-70E740481C1C}">
                          <a14:useLocalDpi xmlns:a14="http://schemas.microsoft.com/office/drawing/2010/main" val="0"/>
                        </a:ext>
                      </a:extLst>
                    </a:blip>
                    <a:stretch>
                      <a:fillRect/>
                    </a:stretch>
                  </pic:blipFill>
                  <pic:spPr>
                    <a:xfrm>
                      <a:off x="0" y="0"/>
                      <a:ext cx="7615262" cy="1477324"/>
                    </a:xfrm>
                    <a:prstGeom prst="rect">
                      <a:avLst/>
                    </a:prstGeom>
                  </pic:spPr>
                </pic:pic>
              </a:graphicData>
            </a:graphic>
            <wp14:sizeRelH relativeFrom="page">
              <wp14:pctWidth>0</wp14:pctWidth>
            </wp14:sizeRelH>
            <wp14:sizeRelV relativeFrom="page">
              <wp14:pctHeight>0</wp14:pctHeight>
            </wp14:sizeRelV>
          </wp:anchor>
        </w:drawing>
      </w:r>
    </w:p>
    <w:p w:rsidR="008A6F46" w:rsidRDefault="008A6F46" w:rsidP="00E322AD">
      <w:pPr>
        <w:spacing w:after="0" w:line="240" w:lineRule="auto"/>
        <w:jc w:val="center"/>
        <w:rPr>
          <w:rFonts w:ascii="Arial" w:eastAsia="Times New Roman" w:hAnsi="Arial" w:cs="Arial"/>
          <w:b/>
          <w:bCs/>
          <w:lang w:eastAsia="en-GB"/>
        </w:rPr>
      </w:pPr>
    </w:p>
    <w:p w:rsidR="008A6F46" w:rsidRDefault="008A6F46" w:rsidP="00E322AD">
      <w:pPr>
        <w:spacing w:after="0" w:line="240" w:lineRule="auto"/>
        <w:jc w:val="center"/>
        <w:rPr>
          <w:rFonts w:ascii="Arial" w:eastAsia="Times New Roman" w:hAnsi="Arial" w:cs="Arial"/>
          <w:b/>
          <w:bCs/>
          <w:lang w:eastAsia="en-GB"/>
        </w:rPr>
      </w:pPr>
    </w:p>
    <w:p w:rsidR="008A6F46" w:rsidRDefault="008A6F46" w:rsidP="00E322AD">
      <w:pPr>
        <w:spacing w:after="0" w:line="240" w:lineRule="auto"/>
        <w:jc w:val="center"/>
        <w:rPr>
          <w:rFonts w:ascii="Arial" w:eastAsia="Times New Roman" w:hAnsi="Arial" w:cs="Arial"/>
          <w:b/>
          <w:bCs/>
          <w:lang w:eastAsia="en-GB"/>
        </w:rPr>
      </w:pPr>
    </w:p>
    <w:p w:rsidR="008105B2" w:rsidRDefault="00E322AD" w:rsidP="008105B2">
      <w:pPr>
        <w:spacing w:after="0" w:line="240" w:lineRule="auto"/>
        <w:jc w:val="center"/>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Kickstart Apprentice job description</w:t>
      </w:r>
      <w:r>
        <w:rPr>
          <w:rFonts w:ascii="Arial" w:eastAsia="Times New Roman" w:hAnsi="Arial" w:cs="Arial"/>
          <w:b/>
          <w:bCs/>
          <w:lang w:eastAsia="en-GB"/>
        </w:rPr>
        <w:t xml:space="preserve"> </w:t>
      </w:r>
    </w:p>
    <w:p w:rsidR="008105B2" w:rsidRPr="00E322AD" w:rsidRDefault="008105B2" w:rsidP="008105B2">
      <w:pPr>
        <w:spacing w:after="0" w:line="240" w:lineRule="auto"/>
        <w:jc w:val="center"/>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Job Title: </w:t>
      </w:r>
      <w:r w:rsidRPr="00E322AD">
        <w:rPr>
          <w:rFonts w:ascii="Arial" w:eastAsia="Times New Roman" w:hAnsi="Arial" w:cs="Arial"/>
          <w:b/>
          <w:bCs/>
          <w:lang w:eastAsia="en-GB"/>
        </w:rPr>
        <w:tab/>
      </w:r>
      <w:bookmarkStart w:id="0" w:name="_GoBack"/>
      <w:r w:rsidRPr="00E322AD">
        <w:rPr>
          <w:rFonts w:ascii="Arial" w:eastAsia="Times New Roman" w:hAnsi="Arial" w:cs="Arial"/>
          <w:b/>
          <w:bCs/>
          <w:lang w:eastAsia="en-GB"/>
        </w:rPr>
        <w:t>Digital, marketing &amp; research assistant</w:t>
      </w:r>
      <w:bookmarkEnd w:id="0"/>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Reports to: </w:t>
      </w:r>
      <w:r w:rsidRPr="00E322AD">
        <w:rPr>
          <w:rFonts w:ascii="Arial" w:eastAsia="Times New Roman" w:hAnsi="Arial" w:cs="Arial"/>
          <w:b/>
          <w:bCs/>
          <w:lang w:eastAsia="en-GB"/>
        </w:rPr>
        <w:tab/>
        <w:t>Senior Consultant</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Job purpose: To support the consultancy in developing our presence and profile, </w:t>
      </w:r>
    </w:p>
    <w:p w:rsidR="00E322AD" w:rsidRPr="00E322AD" w:rsidRDefault="00E322AD" w:rsidP="00E322AD">
      <w:pPr>
        <w:spacing w:after="0" w:line="240" w:lineRule="auto"/>
        <w:ind w:left="720" w:firstLine="720"/>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through digital &amp; printed materials, social media and small research </w:t>
      </w:r>
    </w:p>
    <w:p w:rsidR="00E322AD" w:rsidRPr="00E322AD" w:rsidRDefault="00E322AD" w:rsidP="00E322AD">
      <w:pPr>
        <w:spacing w:after="0" w:line="240" w:lineRule="auto"/>
        <w:ind w:left="720" w:firstLine="720"/>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projects</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Date: </w:t>
      </w:r>
      <w:r w:rsidRPr="00E322AD">
        <w:rPr>
          <w:rFonts w:ascii="Arial" w:eastAsia="Times New Roman" w:hAnsi="Arial" w:cs="Arial"/>
          <w:b/>
          <w:bCs/>
          <w:lang w:eastAsia="en-GB"/>
        </w:rPr>
        <w:tab/>
      </w:r>
      <w:r w:rsidRPr="00E322AD">
        <w:rPr>
          <w:rFonts w:ascii="Arial" w:eastAsia="Times New Roman" w:hAnsi="Arial" w:cs="Arial"/>
          <w:b/>
          <w:bCs/>
          <w:lang w:eastAsia="en-GB"/>
        </w:rPr>
        <w:tab/>
      </w:r>
      <w:r w:rsidR="008843B1">
        <w:rPr>
          <w:rFonts w:ascii="Arial" w:eastAsia="Times New Roman" w:hAnsi="Arial" w:cs="Arial"/>
          <w:b/>
          <w:bCs/>
          <w:lang w:eastAsia="en-GB"/>
        </w:rPr>
        <w:t>April 2021</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Introduction to the Charity Retail Consultancy –</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Voted Supplier of the Year 2019 at the Charity Retail Awards</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The Charity Retail Consultancy was founded in 2010 by Jayne Cartwright. Vicki Burnett works alongside Jayne and together we help charities develop and improve their retail offer.  The Charity Retail Consultancy has been commissioned by over </w:t>
      </w:r>
      <w:r w:rsidR="00542658">
        <w:rPr>
          <w:rFonts w:ascii="Arial" w:eastAsia="Times New Roman" w:hAnsi="Arial" w:cs="Arial"/>
          <w:b/>
          <w:bCs/>
          <w:lang w:eastAsia="en-GB"/>
        </w:rPr>
        <w:t>7</w:t>
      </w:r>
      <w:r w:rsidRPr="00E322AD">
        <w:rPr>
          <w:rFonts w:ascii="Arial" w:eastAsia="Times New Roman" w:hAnsi="Arial" w:cs="Arial"/>
          <w:b/>
          <w:bCs/>
          <w:lang w:eastAsia="en-GB"/>
        </w:rPr>
        <w:t>0 charities to undertake projects that include developing business plans and strategies, reviewing current and designing future retail operations, developing job roles and supporting recruitment, induction and mentoring. We also design and deliver bespoke training in key areas, such as volunteer recruitment and retention; stock acquisition; maximising Gift Aid; customer service; merchandising, social media and much more.</w:t>
      </w:r>
    </w:p>
    <w:p w:rsidR="008105B2" w:rsidRDefault="008105B2" w:rsidP="00F063BF">
      <w:pPr>
        <w:spacing w:after="0" w:line="240" w:lineRule="auto"/>
        <w:rPr>
          <w:rFonts w:ascii="Arial" w:eastAsia="Times New Roman" w:hAnsi="Arial" w:cs="Arial"/>
          <w:b/>
          <w:bCs/>
          <w:lang w:eastAsia="en-GB"/>
        </w:rPr>
      </w:pPr>
    </w:p>
    <w:p w:rsidR="00F063BF" w:rsidRPr="00E322AD" w:rsidRDefault="00E322AD" w:rsidP="00F063BF">
      <w:pPr>
        <w:spacing w:after="0" w:line="240" w:lineRule="auto"/>
        <w:rPr>
          <w:rFonts w:ascii="Arial" w:eastAsia="Times New Roman" w:hAnsi="Arial" w:cs="Arial"/>
          <w:lang w:eastAsia="en-GB"/>
        </w:rPr>
      </w:pPr>
      <w:r w:rsidRPr="00E322AD">
        <w:rPr>
          <w:rFonts w:ascii="Arial" w:eastAsia="Times New Roman" w:hAnsi="Arial" w:cs="Arial"/>
          <w:b/>
          <w:bCs/>
          <w:lang w:eastAsia="en-GB"/>
        </w:rPr>
        <w:t>Location</w:t>
      </w:r>
      <w:r w:rsidRPr="00E322AD">
        <w:rPr>
          <w:rFonts w:ascii="Arial" w:eastAsia="Times New Roman" w:hAnsi="Arial" w:cs="Arial"/>
          <w:lang w:eastAsia="en-GB"/>
        </w:rPr>
        <w:t xml:space="preserve">: </w:t>
      </w:r>
      <w:r w:rsidRPr="00E322AD">
        <w:rPr>
          <w:rFonts w:ascii="Arial" w:eastAsia="Times New Roman" w:hAnsi="Arial" w:cs="Arial"/>
          <w:lang w:eastAsia="en-GB"/>
        </w:rPr>
        <w:tab/>
      </w:r>
      <w:r w:rsidR="00F063BF" w:rsidRPr="00E322AD">
        <w:rPr>
          <w:rFonts w:ascii="Arial" w:eastAsia="Times New Roman" w:hAnsi="Arial" w:cs="Arial"/>
          <w:lang w:eastAsia="en-GB"/>
        </w:rPr>
        <w:t>The role can be home based anywhere in Argyll &amp; Bute</w:t>
      </w:r>
      <w:r w:rsidR="00F063BF">
        <w:rPr>
          <w:rFonts w:ascii="Arial" w:eastAsia="Times New Roman" w:hAnsi="Arial" w:cs="Arial"/>
          <w:lang w:eastAsia="en-GB"/>
        </w:rPr>
        <w:t xml:space="preserve"> or Manchester.</w:t>
      </w:r>
      <w:r w:rsidR="00F063BF" w:rsidRPr="00E322AD">
        <w:rPr>
          <w:rFonts w:ascii="Arial" w:eastAsia="Times New Roman" w:hAnsi="Arial" w:cs="Arial"/>
          <w:lang w:eastAsia="en-GB"/>
        </w:rPr>
        <w:t xml:space="preserve"> We </w:t>
      </w:r>
      <w:r w:rsidR="00F063BF">
        <w:rPr>
          <w:rFonts w:ascii="Arial" w:eastAsia="Times New Roman" w:hAnsi="Arial" w:cs="Arial"/>
          <w:lang w:eastAsia="en-GB"/>
        </w:rPr>
        <w:tab/>
      </w:r>
      <w:r w:rsidR="00F063BF">
        <w:rPr>
          <w:rFonts w:ascii="Arial" w:eastAsia="Times New Roman" w:hAnsi="Arial" w:cs="Arial"/>
          <w:lang w:eastAsia="en-GB"/>
        </w:rPr>
        <w:tab/>
      </w:r>
      <w:r w:rsidR="00F063BF" w:rsidRPr="00E322AD">
        <w:rPr>
          <w:rFonts w:ascii="Arial" w:eastAsia="Times New Roman" w:hAnsi="Arial" w:cs="Arial"/>
          <w:lang w:eastAsia="en-GB"/>
        </w:rPr>
        <w:t xml:space="preserve">will have scheduled video meetings and some face to face sessions to keep </w:t>
      </w:r>
      <w:r w:rsidR="00F063BF">
        <w:rPr>
          <w:rFonts w:ascii="Arial" w:eastAsia="Times New Roman" w:hAnsi="Arial" w:cs="Arial"/>
          <w:lang w:eastAsia="en-GB"/>
        </w:rPr>
        <w:tab/>
      </w:r>
      <w:r w:rsidR="00F063BF">
        <w:rPr>
          <w:rFonts w:ascii="Arial" w:eastAsia="Times New Roman" w:hAnsi="Arial" w:cs="Arial"/>
          <w:lang w:eastAsia="en-GB"/>
        </w:rPr>
        <w:tab/>
      </w:r>
      <w:r w:rsidR="00F063BF" w:rsidRPr="00E322AD">
        <w:rPr>
          <w:rFonts w:ascii="Arial" w:eastAsia="Times New Roman" w:hAnsi="Arial" w:cs="Arial"/>
          <w:lang w:eastAsia="en-GB"/>
        </w:rPr>
        <w:t>in touch.</w:t>
      </w:r>
    </w:p>
    <w:p w:rsidR="00F063BF" w:rsidRPr="00E322AD" w:rsidRDefault="00F063BF" w:rsidP="00F063BF">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About us: </w:t>
      </w:r>
    </w:p>
    <w:p w:rsidR="00E322AD" w:rsidRPr="00E322AD" w:rsidRDefault="00E322AD" w:rsidP="00E322AD">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We are a two person Consultancy, based in Manchester and Oban, but working all over the UK, Ireland and beyond to support charities and other not-for-profits with all aspects of their trading operations. </w:t>
      </w:r>
    </w:p>
    <w:p w:rsidR="00E322AD" w:rsidRPr="00E322AD" w:rsidRDefault="00E322AD" w:rsidP="00E322AD">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We are an innovative, inclusive and supportive company - you can read more about our values </w:t>
      </w:r>
      <w:hyperlink r:id="rId6" w:history="1">
        <w:r w:rsidRPr="00E322AD">
          <w:rPr>
            <w:rFonts w:ascii="Arial" w:eastAsia="Times New Roman" w:hAnsi="Arial" w:cs="Arial"/>
            <w:u w:val="single"/>
            <w:lang w:eastAsia="en-GB"/>
          </w:rPr>
          <w:t>here</w:t>
        </w:r>
      </w:hyperlink>
      <w:r w:rsidRPr="00E322AD">
        <w:rPr>
          <w:rFonts w:ascii="Arial" w:eastAsia="Times New Roman" w:hAnsi="Arial" w:cs="Arial"/>
          <w:lang w:eastAsia="en-GB"/>
        </w:rPr>
        <w:t>.</w:t>
      </w:r>
    </w:p>
    <w:p w:rsidR="00E322AD" w:rsidRPr="00E322AD" w:rsidRDefault="00E322AD" w:rsidP="00E322AD">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We know that retail and fashion is ever evolving. We want a young person to work with us, </w:t>
      </w:r>
      <w:r w:rsidR="00542658">
        <w:rPr>
          <w:rFonts w:ascii="Arial" w:eastAsia="Times New Roman" w:hAnsi="Arial" w:cs="Arial"/>
          <w:lang w:eastAsia="en-GB"/>
        </w:rPr>
        <w:t xml:space="preserve">who is keen to ensure they help us </w:t>
      </w:r>
      <w:r w:rsidRPr="00E322AD">
        <w:rPr>
          <w:rFonts w:ascii="Arial" w:eastAsia="Times New Roman" w:hAnsi="Arial" w:cs="Arial"/>
          <w:lang w:eastAsia="en-GB"/>
        </w:rPr>
        <w:t xml:space="preserve">stay at the cutting edge of innovation and sustainability </w:t>
      </w:r>
      <w:r w:rsidR="00542658">
        <w:rPr>
          <w:rFonts w:ascii="Arial" w:eastAsia="Times New Roman" w:hAnsi="Arial" w:cs="Arial"/>
          <w:lang w:eastAsia="en-GB"/>
        </w:rPr>
        <w:t xml:space="preserve">in our sector and to help </w:t>
      </w:r>
      <w:r w:rsidRPr="00E322AD">
        <w:rPr>
          <w:rFonts w:ascii="Arial" w:eastAsia="Times New Roman" w:hAnsi="Arial" w:cs="Arial"/>
          <w:lang w:eastAsia="en-GB"/>
        </w:rPr>
        <w:t xml:space="preserve">to provide </w:t>
      </w:r>
      <w:r w:rsidR="00542658">
        <w:rPr>
          <w:rFonts w:ascii="Arial" w:eastAsia="Times New Roman" w:hAnsi="Arial" w:cs="Arial"/>
          <w:lang w:eastAsia="en-GB"/>
        </w:rPr>
        <w:t>great</w:t>
      </w:r>
      <w:r w:rsidRPr="00E322AD">
        <w:rPr>
          <w:rFonts w:ascii="Arial" w:eastAsia="Times New Roman" w:hAnsi="Arial" w:cs="Arial"/>
          <w:lang w:eastAsia="en-GB"/>
        </w:rPr>
        <w:t xml:space="preserve"> support to our clients, </w:t>
      </w:r>
      <w:r w:rsidR="00542658">
        <w:rPr>
          <w:rFonts w:ascii="Arial" w:eastAsia="Times New Roman" w:hAnsi="Arial" w:cs="Arial"/>
          <w:lang w:eastAsia="en-GB"/>
        </w:rPr>
        <w:t xml:space="preserve">now and </w:t>
      </w:r>
      <w:r w:rsidRPr="00E322AD">
        <w:rPr>
          <w:rFonts w:ascii="Arial" w:eastAsia="Times New Roman" w:hAnsi="Arial" w:cs="Arial"/>
          <w:lang w:eastAsia="en-GB"/>
        </w:rPr>
        <w:t>into the future.</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What the role involves:</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Research</w:t>
      </w:r>
    </w:p>
    <w:p w:rsidR="00E322AD" w:rsidRPr="00E322AD" w:rsidRDefault="00E322AD" w:rsidP="00E322AD">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Researching great ideas &amp; beautiful images online from charity retailers</w:t>
      </w:r>
      <w:r w:rsidR="00542658">
        <w:rPr>
          <w:rFonts w:ascii="Arial" w:eastAsia="Times New Roman" w:hAnsi="Arial" w:cs="Arial"/>
          <w:lang w:eastAsia="en-GB"/>
        </w:rPr>
        <w:t xml:space="preserve"> across the globe</w:t>
      </w:r>
      <w:r w:rsidRPr="00E322AD">
        <w:rPr>
          <w:rFonts w:ascii="Arial" w:eastAsia="Times New Roman" w:hAnsi="Arial" w:cs="Arial"/>
          <w:lang w:eastAsia="en-GB"/>
        </w:rPr>
        <w:t xml:space="preserve">, </w:t>
      </w:r>
      <w:r w:rsidR="00542658">
        <w:rPr>
          <w:rFonts w:ascii="Arial" w:eastAsia="Times New Roman" w:hAnsi="Arial" w:cs="Arial"/>
          <w:lang w:eastAsia="en-GB"/>
        </w:rPr>
        <w:t xml:space="preserve">and from </w:t>
      </w:r>
      <w:r w:rsidRPr="00E322AD">
        <w:rPr>
          <w:rFonts w:ascii="Arial" w:eastAsia="Times New Roman" w:hAnsi="Arial" w:cs="Arial"/>
          <w:lang w:eastAsia="en-GB"/>
        </w:rPr>
        <w:t xml:space="preserve">sustainable traders, museums, visitor centres </w:t>
      </w:r>
      <w:r w:rsidR="00542658">
        <w:rPr>
          <w:rFonts w:ascii="Arial" w:eastAsia="Times New Roman" w:hAnsi="Arial" w:cs="Arial"/>
          <w:lang w:eastAsia="en-GB"/>
        </w:rPr>
        <w:t>and other forward thinking businesses</w:t>
      </w:r>
      <w:r w:rsidRPr="00E322AD">
        <w:rPr>
          <w:rFonts w:ascii="Arial" w:eastAsia="Times New Roman" w:hAnsi="Arial" w:cs="Arial"/>
          <w:lang w:eastAsia="en-GB"/>
        </w:rPr>
        <w:t>.</w:t>
      </w:r>
    </w:p>
    <w:p w:rsidR="00E322AD" w:rsidRPr="00E322AD" w:rsidRDefault="00E322AD" w:rsidP="00E322AD">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Recording the ideas, collecting photos &amp; approaching owners to request permission for us to share them on our digital </w:t>
      </w:r>
      <w:r>
        <w:rPr>
          <w:rFonts w:ascii="Arial" w:eastAsia="Times New Roman" w:hAnsi="Arial" w:cs="Arial"/>
          <w:lang w:eastAsia="en-GB"/>
        </w:rPr>
        <w:t>platforms and printed materials, then cataloguing them online to create a simple access system for the team.</w:t>
      </w:r>
    </w:p>
    <w:p w:rsidR="00E322AD" w:rsidRPr="00E322AD" w:rsidRDefault="00E322AD" w:rsidP="00E322AD">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lastRenderedPageBreak/>
        <w:t>Researching and reporting to the team on issues around sustainability, circular economy, upcycling, slow fashion</w:t>
      </w:r>
      <w:r w:rsidR="00555686">
        <w:rPr>
          <w:rFonts w:ascii="Arial" w:eastAsia="Times New Roman" w:hAnsi="Arial" w:cs="Arial"/>
          <w:lang w:eastAsia="en-GB"/>
        </w:rPr>
        <w:t>, online preloved sales</w:t>
      </w:r>
      <w:r w:rsidRPr="00E322AD">
        <w:rPr>
          <w:rFonts w:ascii="Arial" w:eastAsia="Times New Roman" w:hAnsi="Arial" w:cs="Arial"/>
          <w:lang w:eastAsia="en-GB"/>
        </w:rPr>
        <w:t xml:space="preserve"> and other related environmental issues.</w:t>
      </w:r>
    </w:p>
    <w:p w:rsidR="00E322AD" w:rsidRPr="00E322AD" w:rsidRDefault="00E322AD" w:rsidP="00E322AD">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Devising &amp; running small research campaigns across the sector and with target groups to </w:t>
      </w:r>
      <w:r w:rsidR="00555686">
        <w:rPr>
          <w:rFonts w:ascii="Arial" w:eastAsia="Times New Roman" w:hAnsi="Arial" w:cs="Arial"/>
          <w:lang w:eastAsia="en-GB"/>
        </w:rPr>
        <w:t xml:space="preserve">explore and </w:t>
      </w:r>
      <w:r w:rsidRPr="00E322AD">
        <w:rPr>
          <w:rFonts w:ascii="Arial" w:eastAsia="Times New Roman" w:hAnsi="Arial" w:cs="Arial"/>
          <w:lang w:eastAsia="en-GB"/>
        </w:rPr>
        <w:t xml:space="preserve">help draw attention to key issues </w:t>
      </w:r>
      <w:r w:rsidR="00555686">
        <w:rPr>
          <w:rFonts w:ascii="Arial" w:eastAsia="Times New Roman" w:hAnsi="Arial" w:cs="Arial"/>
          <w:lang w:eastAsia="en-GB"/>
        </w:rPr>
        <w:t>relating to</w:t>
      </w:r>
      <w:r w:rsidR="00555686" w:rsidRPr="00E322AD">
        <w:rPr>
          <w:rFonts w:ascii="Arial" w:eastAsia="Times New Roman" w:hAnsi="Arial" w:cs="Arial"/>
          <w:lang w:eastAsia="en-GB"/>
        </w:rPr>
        <w:t xml:space="preserve"> </w:t>
      </w:r>
      <w:r w:rsidRPr="00E322AD">
        <w:rPr>
          <w:rFonts w:ascii="Arial" w:eastAsia="Times New Roman" w:hAnsi="Arial" w:cs="Arial"/>
          <w:lang w:eastAsia="en-GB"/>
        </w:rPr>
        <w:t>our work. Collating and presenting results </w:t>
      </w:r>
    </w:p>
    <w:p w:rsidR="00E322AD" w:rsidRPr="00E322AD" w:rsidRDefault="00E322AD" w:rsidP="00E322AD">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Undertaking research to support projects for clients. This may be looking into market developments in certain fields, speaking to other charities who have developed similar offers, assessing market research and data insights, etc</w:t>
      </w:r>
      <w:r w:rsidR="00555686">
        <w:rPr>
          <w:rFonts w:ascii="Arial" w:eastAsia="Times New Roman" w:hAnsi="Arial" w:cs="Arial"/>
          <w:lang w:eastAsia="en-GB"/>
        </w:rPr>
        <w:t>.</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Digital</w:t>
      </w:r>
    </w:p>
    <w:p w:rsidR="00E322AD" w:rsidRPr="00E322AD" w:rsidRDefault="00E322AD" w:rsidP="00E322AD">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Updating our website - especially the blog page, ensuring fresh content weekly.</w:t>
      </w:r>
    </w:p>
    <w:p w:rsidR="00E322AD" w:rsidRPr="00E322AD" w:rsidRDefault="00E322AD" w:rsidP="00E322AD">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Researching &amp; securing interesting and relevant people to guest blog for us.</w:t>
      </w:r>
    </w:p>
    <w:p w:rsidR="00E322AD" w:rsidRPr="00E322AD" w:rsidRDefault="00E322AD" w:rsidP="00E322AD">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Growing our list of subscribers to the blog and newsletter.</w:t>
      </w:r>
    </w:p>
    <w:p w:rsidR="00E322AD" w:rsidRPr="00E322AD" w:rsidRDefault="00E322AD" w:rsidP="00E322AD">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Preparing and sending out our monthly newsletter.</w:t>
      </w:r>
    </w:p>
    <w:p w:rsidR="00E322AD" w:rsidRPr="00E322AD" w:rsidRDefault="00E322AD" w:rsidP="00E322AD">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Creating and sharing relevant, engaging content on our social media platforms. </w:t>
      </w:r>
    </w:p>
    <w:p w:rsidR="00E322AD" w:rsidRPr="00E322AD" w:rsidRDefault="00E322AD" w:rsidP="00E322AD">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Tracking stats, insights and performance from our online presence to help influence improved performance.</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Publication</w:t>
      </w:r>
    </w:p>
    <w:p w:rsidR="00E322AD" w:rsidRPr="00E322AD" w:rsidRDefault="00E322AD" w:rsidP="00E322AD">
      <w:pPr>
        <w:numPr>
          <w:ilvl w:val="0"/>
          <w:numId w:val="4"/>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Helping with the update on our annual publication - gathering data, requesting permissions, securing great images.</w:t>
      </w:r>
    </w:p>
    <w:p w:rsidR="00E322AD" w:rsidRPr="00E322AD" w:rsidRDefault="00E322AD" w:rsidP="00E322AD">
      <w:pPr>
        <w:numPr>
          <w:ilvl w:val="0"/>
          <w:numId w:val="4"/>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Researching and drafting a section on “The view from here” </w:t>
      </w:r>
      <w:r>
        <w:rPr>
          <w:rFonts w:ascii="Arial" w:eastAsia="Times New Roman" w:hAnsi="Arial" w:cs="Arial"/>
          <w:lang w:eastAsia="en-GB"/>
        </w:rPr>
        <w:t>w</w:t>
      </w:r>
      <w:r w:rsidRPr="00E322AD">
        <w:rPr>
          <w:rFonts w:ascii="Arial" w:eastAsia="Times New Roman" w:hAnsi="Arial" w:cs="Arial"/>
          <w:lang w:eastAsia="en-GB"/>
        </w:rPr>
        <w:t>hat young people in the UK think of charity shops” for our publication.</w:t>
      </w:r>
    </w:p>
    <w:p w:rsidR="00E322AD" w:rsidRPr="00E322AD" w:rsidRDefault="00E322AD" w:rsidP="00E322AD">
      <w:pPr>
        <w:numPr>
          <w:ilvl w:val="0"/>
          <w:numId w:val="4"/>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Liaising with print &amp; design contractors to help see the publication through from proof to printing</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About you</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shd w:val="clear" w:color="auto" w:fill="FFFFFF"/>
          <w:lang w:eastAsia="en-GB"/>
        </w:rPr>
        <w:t>We particularly welcome applications from disabled and Black, Asian and Minority Ethnic (BAME) candidates as these people are currently under-represented throughout our sector</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An active and demonstrable interest in charity retail - having been a charity retail volunteer would be perfect</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Skilled and knowledgeable i</w:t>
      </w:r>
      <w:r>
        <w:rPr>
          <w:rFonts w:ascii="Arial" w:eastAsia="Times New Roman" w:hAnsi="Arial" w:cs="Arial"/>
          <w:lang w:eastAsia="en-GB"/>
        </w:rPr>
        <w:t>n the use of Facebook, Twitter</w:t>
      </w:r>
      <w:r w:rsidR="00555686">
        <w:rPr>
          <w:rFonts w:ascii="Arial" w:eastAsia="Times New Roman" w:hAnsi="Arial" w:cs="Arial"/>
          <w:lang w:eastAsia="en-GB"/>
        </w:rPr>
        <w:t>, Instagram</w:t>
      </w:r>
      <w:r>
        <w:rPr>
          <w:rFonts w:ascii="Arial" w:eastAsia="Times New Roman" w:hAnsi="Arial" w:cs="Arial"/>
          <w:lang w:eastAsia="en-GB"/>
        </w:rPr>
        <w:t xml:space="preserve"> </w:t>
      </w:r>
      <w:r w:rsidRPr="00E322AD">
        <w:rPr>
          <w:rFonts w:ascii="Arial" w:eastAsia="Times New Roman" w:hAnsi="Arial" w:cs="Arial"/>
          <w:lang w:eastAsia="en-GB"/>
        </w:rPr>
        <w:t>and other social media platforms.</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Interested in &amp; excited by environmental issues</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An accurate worker with great attention to detail </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Motivated and able to work unsupervised from home.</w:t>
      </w:r>
    </w:p>
    <w:p w:rsidR="00E322AD" w:rsidRPr="00E322AD" w:rsidRDefault="00E322AD" w:rsidP="00E322AD">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Great communication </w:t>
      </w:r>
      <w:r w:rsidR="00555686">
        <w:rPr>
          <w:rFonts w:ascii="Arial" w:eastAsia="Times New Roman" w:hAnsi="Arial" w:cs="Arial"/>
          <w:lang w:eastAsia="en-GB"/>
        </w:rPr>
        <w:t xml:space="preserve">skills, both </w:t>
      </w:r>
      <w:r w:rsidRPr="00E322AD">
        <w:rPr>
          <w:rFonts w:ascii="Arial" w:eastAsia="Times New Roman" w:hAnsi="Arial" w:cs="Arial"/>
          <w:lang w:eastAsia="en-GB"/>
        </w:rPr>
        <w:t>written and verbal.</w:t>
      </w:r>
    </w:p>
    <w:p w:rsidR="00E322AD" w:rsidRPr="00E322AD" w:rsidRDefault="00E322AD" w:rsidP="00E322AD">
      <w:pPr>
        <w:spacing w:after="0" w:line="240" w:lineRule="auto"/>
        <w:rPr>
          <w:rFonts w:ascii="Times New Roman" w:eastAsia="Times New Roman" w:hAnsi="Times New Roman" w:cs="Times New Roman"/>
          <w:sz w:val="24"/>
          <w:szCs w:val="24"/>
          <w:lang w:eastAsia="en-GB"/>
        </w:rPr>
      </w:pPr>
    </w:p>
    <w:p w:rsidR="00E322AD" w:rsidRPr="00E322AD" w:rsidRDefault="00E322AD" w:rsidP="00E322AD">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What we provide:</w:t>
      </w:r>
    </w:p>
    <w:p w:rsidR="00E322AD" w:rsidRPr="00E322AD" w:rsidRDefault="00E322AD" w:rsidP="00085782">
      <w:pPr>
        <w:numPr>
          <w:ilvl w:val="0"/>
          <w:numId w:val="9"/>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We will top up the Government’s contribution of th</w:t>
      </w:r>
      <w:r>
        <w:rPr>
          <w:rFonts w:ascii="Arial" w:eastAsia="Times New Roman" w:hAnsi="Arial" w:cs="Arial"/>
          <w:lang w:eastAsia="en-GB"/>
        </w:rPr>
        <w:t>e minimum wage to the Living Wage</w:t>
      </w:r>
      <w:r w:rsidRPr="00E322AD">
        <w:rPr>
          <w:rFonts w:ascii="Arial" w:eastAsia="Times New Roman" w:hAnsi="Arial" w:cs="Arial"/>
          <w:lang w:eastAsia="en-GB"/>
        </w:rPr>
        <w:t xml:space="preserve">. </w:t>
      </w:r>
    </w:p>
    <w:p w:rsidR="00E322AD" w:rsidRDefault="00E322AD" w:rsidP="00E322AD">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Pr="00E322AD">
        <w:rPr>
          <w:rFonts w:ascii="Arial" w:eastAsia="Times New Roman" w:hAnsi="Arial" w:cs="Arial"/>
          <w:lang w:eastAsia="en-GB"/>
        </w:rPr>
        <w:t xml:space="preserve"> comprehensive induction </w:t>
      </w:r>
      <w:r>
        <w:rPr>
          <w:rFonts w:ascii="Arial" w:eastAsia="Times New Roman" w:hAnsi="Arial" w:cs="Arial"/>
          <w:lang w:eastAsia="en-GB"/>
        </w:rPr>
        <w:t xml:space="preserve">and training </w:t>
      </w:r>
      <w:r w:rsidRPr="00E322AD">
        <w:rPr>
          <w:rFonts w:ascii="Arial" w:eastAsia="Times New Roman" w:hAnsi="Arial" w:cs="Arial"/>
          <w:lang w:eastAsia="en-GB"/>
        </w:rPr>
        <w:t>programme</w:t>
      </w:r>
      <w:r>
        <w:rPr>
          <w:rFonts w:ascii="Arial" w:eastAsia="Times New Roman" w:hAnsi="Arial" w:cs="Arial"/>
          <w:lang w:eastAsia="en-GB"/>
        </w:rPr>
        <w:t xml:space="preserve"> </w:t>
      </w:r>
      <w:r w:rsidRPr="00E322AD">
        <w:rPr>
          <w:rFonts w:ascii="Arial" w:eastAsia="Times New Roman" w:hAnsi="Arial" w:cs="Arial"/>
          <w:lang w:eastAsia="en-GB"/>
        </w:rPr>
        <w:t>either one to one or via relevant courses supplied by other providers.</w:t>
      </w:r>
      <w:r>
        <w:rPr>
          <w:rFonts w:ascii="Arial" w:eastAsia="Times New Roman" w:hAnsi="Arial" w:cs="Arial"/>
          <w:lang w:eastAsia="en-GB"/>
        </w:rPr>
        <w:t xml:space="preserve"> </w:t>
      </w:r>
    </w:p>
    <w:p w:rsidR="00E322AD" w:rsidRDefault="00E322AD" w:rsidP="00E322AD">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Access to all the courses available from our training arm, </w:t>
      </w:r>
      <w:r w:rsidRPr="00E322AD">
        <w:rPr>
          <w:rFonts w:ascii="Arial" w:eastAsia="Times New Roman" w:hAnsi="Arial" w:cs="Arial"/>
          <w:lang w:eastAsia="en-GB"/>
        </w:rPr>
        <w:t>The Charity Retail Academy</w:t>
      </w:r>
      <w:r>
        <w:rPr>
          <w:rFonts w:ascii="Arial" w:eastAsia="Times New Roman" w:hAnsi="Arial" w:cs="Arial"/>
          <w:lang w:eastAsia="en-GB"/>
        </w:rPr>
        <w:t>.</w:t>
      </w:r>
    </w:p>
    <w:p w:rsidR="00E322AD" w:rsidRPr="00E322AD" w:rsidRDefault="00E322AD" w:rsidP="00E322AD">
      <w:pPr>
        <w:numPr>
          <w:ilvl w:val="0"/>
          <w:numId w:val="9"/>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Regular supervision – both online and face to face as circumstances allow.</w:t>
      </w:r>
    </w:p>
    <w:p w:rsidR="00E322AD" w:rsidRDefault="00E322AD" w:rsidP="00E322AD">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Meaningful and creative work that will make a huge impact to our business.</w:t>
      </w:r>
    </w:p>
    <w:p w:rsidR="00E322AD" w:rsidRDefault="00E322AD" w:rsidP="00E322AD">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opportunity to be part of and shape our small </w:t>
      </w:r>
      <w:r w:rsidR="003538EA">
        <w:rPr>
          <w:rFonts w:ascii="Arial" w:eastAsia="Times New Roman" w:hAnsi="Arial" w:cs="Arial"/>
          <w:lang w:eastAsia="en-GB"/>
        </w:rPr>
        <w:t xml:space="preserve">and </w:t>
      </w:r>
      <w:r>
        <w:rPr>
          <w:rFonts w:ascii="Arial" w:eastAsia="Times New Roman" w:hAnsi="Arial" w:cs="Arial"/>
          <w:lang w:eastAsia="en-GB"/>
        </w:rPr>
        <w:t>busy business for the future.</w:t>
      </w:r>
    </w:p>
    <w:p w:rsidR="00555686" w:rsidRDefault="00555686" w:rsidP="00E322AD">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The resources needed to enable you to carry out this role (e.g. a laptop for the duration of the Kickstart project)</w:t>
      </w:r>
      <w:r w:rsidR="00171C20">
        <w:rPr>
          <w:rFonts w:ascii="Arial" w:eastAsia="Times New Roman" w:hAnsi="Arial" w:cs="Arial"/>
          <w:lang w:eastAsia="en-GB"/>
        </w:rPr>
        <w:t>.</w:t>
      </w:r>
    </w:p>
    <w:p w:rsidR="00172749" w:rsidRPr="008105B2" w:rsidRDefault="00555686" w:rsidP="008105B2">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opportunity to be shortlisted for promotion to any temporary or permanent roles within the business. </w:t>
      </w:r>
    </w:p>
    <w:sectPr w:rsidR="00172749" w:rsidRPr="00810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19D"/>
    <w:multiLevelType w:val="multilevel"/>
    <w:tmpl w:val="7D0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583"/>
    <w:multiLevelType w:val="multilevel"/>
    <w:tmpl w:val="944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E533B"/>
    <w:multiLevelType w:val="multilevel"/>
    <w:tmpl w:val="AA4C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C236A"/>
    <w:multiLevelType w:val="multilevel"/>
    <w:tmpl w:val="CAF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60075"/>
    <w:multiLevelType w:val="multilevel"/>
    <w:tmpl w:val="4B2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8275D"/>
    <w:multiLevelType w:val="multilevel"/>
    <w:tmpl w:val="A642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20E09"/>
    <w:multiLevelType w:val="multilevel"/>
    <w:tmpl w:val="2AC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33613"/>
    <w:multiLevelType w:val="multilevel"/>
    <w:tmpl w:val="550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F0B9F"/>
    <w:multiLevelType w:val="multilevel"/>
    <w:tmpl w:val="E2D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AD"/>
    <w:rsid w:val="00021DD3"/>
    <w:rsid w:val="00171C20"/>
    <w:rsid w:val="00172749"/>
    <w:rsid w:val="003538EA"/>
    <w:rsid w:val="00542658"/>
    <w:rsid w:val="00555686"/>
    <w:rsid w:val="008105B2"/>
    <w:rsid w:val="008843B1"/>
    <w:rsid w:val="008A6F46"/>
    <w:rsid w:val="00E322AD"/>
    <w:rsid w:val="00F0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24372-780D-4CB5-9F06-EED1D547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harityretailconsultancy.co.uk/our-valu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Microsoft account</cp:lastModifiedBy>
  <cp:revision>4</cp:revision>
  <dcterms:created xsi:type="dcterms:W3CDTF">2020-11-06T13:40:00Z</dcterms:created>
  <dcterms:modified xsi:type="dcterms:W3CDTF">2021-04-13T15:08:00Z</dcterms:modified>
</cp:coreProperties>
</file>